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page" w:tblpX="1192" w:tblpY="115"/>
        <w:tblW w:w="10481" w:type="dxa"/>
        <w:tblLook w:val="01E0" w:firstRow="1" w:lastRow="1" w:firstColumn="1" w:lastColumn="1" w:noHBand="0" w:noVBand="0"/>
      </w:tblPr>
      <w:tblGrid>
        <w:gridCol w:w="4860"/>
        <w:gridCol w:w="5621"/>
      </w:tblGrid>
      <w:tr w:rsidR="00BD620C" w:rsidRPr="000B1BC9" w:rsidTr="00862192">
        <w:trPr>
          <w:trHeight w:val="1411"/>
        </w:trPr>
        <w:tc>
          <w:tcPr>
            <w:tcW w:w="4860" w:type="dxa"/>
          </w:tcPr>
          <w:p w:rsidR="000508A1" w:rsidRPr="003B08CE" w:rsidRDefault="000508A1" w:rsidP="000508A1">
            <w:pPr>
              <w:pStyle w:val="TableParagraph"/>
              <w:spacing w:line="288" w:lineRule="auto"/>
              <w:jc w:val="center"/>
              <w:rPr>
                <w:color w:val="000000"/>
                <w:sz w:val="26"/>
                <w:szCs w:val="26"/>
              </w:rPr>
            </w:pPr>
            <w:r w:rsidRPr="003B08CE">
              <w:rPr>
                <w:color w:val="000000"/>
                <w:sz w:val="26"/>
                <w:szCs w:val="26"/>
              </w:rPr>
              <w:t>TRƯỜNG TH&amp;THCS HƯNG LONG</w:t>
            </w:r>
          </w:p>
          <w:p w:rsidR="000508A1" w:rsidRDefault="000508A1" w:rsidP="000508A1">
            <w:pPr>
              <w:pStyle w:val="TableParagraph"/>
              <w:spacing w:line="288" w:lineRule="auto"/>
              <w:jc w:val="center"/>
              <w:rPr>
                <w:b/>
                <w:color w:val="000000"/>
                <w:sz w:val="26"/>
                <w:szCs w:val="26"/>
              </w:rPr>
            </w:pPr>
            <w:r>
              <w:rPr>
                <w:b/>
                <w:noProof/>
                <w:color w:val="000000"/>
                <w:sz w:val="26"/>
                <w:szCs w:val="26"/>
                <w:lang w:val="en-US"/>
              </w:rPr>
              <mc:AlternateContent>
                <mc:Choice Requires="wps">
                  <w:drawing>
                    <wp:anchor distT="4294967295" distB="4294967295" distL="114300" distR="114300" simplePos="0" relativeHeight="251688960" behindDoc="0" locked="0" layoutInCell="1" allowOverlap="1">
                      <wp:simplePos x="0" y="0"/>
                      <wp:positionH relativeFrom="column">
                        <wp:posOffset>1044575</wp:posOffset>
                      </wp:positionH>
                      <wp:positionV relativeFrom="paragraph">
                        <wp:posOffset>189864</wp:posOffset>
                      </wp:positionV>
                      <wp:extent cx="765175" cy="0"/>
                      <wp:effectExtent l="0" t="0" r="349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484E2" id="Straight Connector 7" o:spid="_x0000_s1026" style="position:absolute;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25pt,14.95pt" to="142.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"/>
                  </w:pict>
                </mc:Fallback>
              </mc:AlternateContent>
            </w:r>
            <w:r>
              <w:rPr>
                <w:b/>
                <w:color w:val="000000"/>
                <w:sz w:val="26"/>
                <w:szCs w:val="26"/>
              </w:rPr>
              <w:t>HỘI ĐỒNG TRƯỜNG</w:t>
            </w:r>
          </w:p>
          <w:p w:rsidR="00BD620C" w:rsidRPr="00A86276" w:rsidRDefault="00605C67" w:rsidP="00600BC0">
            <w:pPr>
              <w:spacing w:line="240" w:lineRule="auto"/>
              <w:rPr>
                <w:rFonts w:ascii=".VnTime" w:hAnsi=".VnTime"/>
                <w:sz w:val="28"/>
                <w:szCs w:val="28"/>
              </w:rPr>
            </w:pPr>
            <w:r>
              <w:rPr>
                <w:sz w:val="28"/>
                <w:szCs w:val="28"/>
                <w:lang w:val="nl-NL"/>
              </w:rPr>
              <w:t xml:space="preserve">         </w:t>
            </w:r>
            <w:r w:rsidR="00BD620C" w:rsidRPr="00786B34">
              <w:rPr>
                <w:sz w:val="28"/>
                <w:szCs w:val="28"/>
                <w:lang w:val="nl-NL"/>
              </w:rPr>
              <w:t>Số</w:t>
            </w:r>
            <w:r w:rsidR="00354C93">
              <w:rPr>
                <w:sz w:val="28"/>
                <w:szCs w:val="28"/>
                <w:lang w:val="nl-NL"/>
              </w:rPr>
              <w:t xml:space="preserve">: </w:t>
            </w:r>
            <w:r w:rsidR="00600BC0">
              <w:rPr>
                <w:sz w:val="28"/>
                <w:szCs w:val="28"/>
                <w:lang w:val="nl-NL"/>
              </w:rPr>
              <w:t>.....</w:t>
            </w:r>
            <w:r w:rsidR="001E162B">
              <w:rPr>
                <w:sz w:val="28"/>
                <w:szCs w:val="28"/>
                <w:lang w:val="nl-NL"/>
              </w:rPr>
              <w:t xml:space="preserve"> </w:t>
            </w:r>
            <w:r w:rsidR="00BD620C" w:rsidRPr="00786B34">
              <w:rPr>
                <w:sz w:val="28"/>
                <w:szCs w:val="28"/>
                <w:lang w:val="nl-NL"/>
              </w:rPr>
              <w:t>/QĐ-</w:t>
            </w:r>
            <w:r w:rsidR="000508A1">
              <w:rPr>
                <w:sz w:val="28"/>
                <w:szCs w:val="28"/>
                <w:lang w:val="nl-NL"/>
              </w:rPr>
              <w:t xml:space="preserve"> HĐT </w:t>
            </w:r>
          </w:p>
        </w:tc>
        <w:tc>
          <w:tcPr>
            <w:tcW w:w="5621" w:type="dxa"/>
          </w:tcPr>
          <w:p w:rsidR="00BD620C" w:rsidRPr="00B84220" w:rsidRDefault="00BD620C" w:rsidP="00BD620C">
            <w:pPr>
              <w:spacing w:line="240" w:lineRule="auto"/>
              <w:jc w:val="center"/>
              <w:rPr>
                <w:b/>
                <w:sz w:val="24"/>
                <w:szCs w:val="24"/>
                <w:lang w:val="nl-NL"/>
              </w:rPr>
            </w:pPr>
            <w:r w:rsidRPr="00B84220">
              <w:rPr>
                <w:b/>
                <w:sz w:val="24"/>
                <w:szCs w:val="24"/>
                <w:lang w:val="nl-NL"/>
              </w:rPr>
              <w:t>CỘNG HOÀ XÃ HỘI CHỦ NGHĨA VIỆT NAM</w:t>
            </w:r>
          </w:p>
          <w:p w:rsidR="00BD620C" w:rsidRPr="00BD1835" w:rsidRDefault="00BD620C" w:rsidP="00BD620C">
            <w:pPr>
              <w:spacing w:line="240" w:lineRule="auto"/>
              <w:jc w:val="center"/>
              <w:rPr>
                <w:i/>
                <w:szCs w:val="24"/>
              </w:rPr>
            </w:pPr>
            <w:r w:rsidRPr="00BD1835">
              <w:rPr>
                <w:b/>
                <w:szCs w:val="24"/>
              </w:rPr>
              <w:t>Độc lập – Tự do – Hạnh phúc</w:t>
            </w:r>
          </w:p>
          <w:p w:rsidR="00BD620C" w:rsidRPr="000B1BC9" w:rsidRDefault="00BD620C" w:rsidP="00BD620C">
            <w:pPr>
              <w:spacing w:line="240" w:lineRule="auto"/>
              <w:jc w:val="center"/>
              <w:rPr>
                <w:rFonts w:ascii=".VnTime" w:hAnsi=".VnTime"/>
                <w:i/>
                <w:sz w:val="24"/>
                <w:szCs w:val="24"/>
              </w:rPr>
            </w:pPr>
            <w:r>
              <w:rPr>
                <w:noProof/>
              </w:rPr>
              <mc:AlternateContent>
                <mc:Choice Requires="wps">
                  <w:drawing>
                    <wp:anchor distT="4294967294" distB="4294967294" distL="114300" distR="114300" simplePos="0" relativeHeight="251681792" behindDoc="0" locked="0" layoutInCell="1" allowOverlap="1">
                      <wp:simplePos x="0" y="0"/>
                      <wp:positionH relativeFrom="column">
                        <wp:posOffset>754380</wp:posOffset>
                      </wp:positionH>
                      <wp:positionV relativeFrom="paragraph">
                        <wp:posOffset>13335</wp:posOffset>
                      </wp:positionV>
                      <wp:extent cx="1857375" cy="0"/>
                      <wp:effectExtent l="0" t="0" r="2857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57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1="http://schemas.microsoft.com/office/drawing/2015/9/8/chartex">
                  <w:pict>
                    <v:line w14:anchorId="097C1785" id="Straight Connector 5" o:spid="_x0000_s1026" style="position:absolute;flip:y;z-index:2516817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9.4pt,1.05pt" to="205.6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"/>
                  </w:pict>
                </mc:Fallback>
              </mc:AlternateContent>
            </w:r>
          </w:p>
          <w:p w:rsidR="00BD620C" w:rsidRPr="00786B34" w:rsidRDefault="00BD620C" w:rsidP="00354C93">
            <w:pPr>
              <w:spacing w:line="240" w:lineRule="auto"/>
              <w:jc w:val="center"/>
              <w:rPr>
                <w:rFonts w:ascii=".VnTime" w:hAnsi=".VnTime"/>
                <w:i/>
                <w:sz w:val="28"/>
                <w:szCs w:val="28"/>
              </w:rPr>
            </w:pPr>
            <w:r w:rsidRPr="000E48C8">
              <w:rPr>
                <w:i/>
                <w:szCs w:val="24"/>
              </w:rPr>
              <w:t xml:space="preserve">     </w:t>
            </w:r>
            <w:r w:rsidR="00354C93">
              <w:rPr>
                <w:i/>
                <w:sz w:val="28"/>
                <w:szCs w:val="28"/>
              </w:rPr>
              <w:t>Hưng Long</w:t>
            </w:r>
            <w:r w:rsidRPr="00786B34">
              <w:rPr>
                <w:i/>
                <w:sz w:val="28"/>
                <w:szCs w:val="28"/>
              </w:rPr>
              <w:t xml:space="preserve">, ngày </w:t>
            </w:r>
            <w:r w:rsidR="00354C93">
              <w:rPr>
                <w:i/>
                <w:sz w:val="28"/>
                <w:szCs w:val="28"/>
              </w:rPr>
              <w:t>30</w:t>
            </w:r>
            <w:r w:rsidRPr="00786B34">
              <w:rPr>
                <w:i/>
                <w:sz w:val="28"/>
                <w:szCs w:val="28"/>
              </w:rPr>
              <w:t xml:space="preserve"> tháng</w:t>
            </w:r>
            <w:r w:rsidR="00354C93">
              <w:rPr>
                <w:i/>
                <w:sz w:val="28"/>
                <w:szCs w:val="28"/>
              </w:rPr>
              <w:t xml:space="preserve"> 8</w:t>
            </w:r>
            <w:r w:rsidRPr="00786B34">
              <w:rPr>
                <w:i/>
                <w:sz w:val="28"/>
                <w:szCs w:val="28"/>
              </w:rPr>
              <w:t xml:space="preserve"> năm 20</w:t>
            </w:r>
            <w:r w:rsidR="00862192">
              <w:rPr>
                <w:i/>
                <w:sz w:val="28"/>
                <w:szCs w:val="28"/>
              </w:rPr>
              <w:t>24</w:t>
            </w:r>
          </w:p>
        </w:tc>
      </w:tr>
    </w:tbl>
    <w:p w:rsidR="00BD620C" w:rsidRPr="009931E4" w:rsidRDefault="00BD620C" w:rsidP="002C2827">
      <w:pPr>
        <w:spacing w:before="120" w:line="240" w:lineRule="auto"/>
        <w:jc w:val="center"/>
        <w:rPr>
          <w:b/>
          <w:bCs/>
          <w:sz w:val="28"/>
          <w:szCs w:val="28"/>
        </w:rPr>
      </w:pPr>
      <w:bookmarkStart w:id="0" w:name="_GoBack"/>
      <w:r w:rsidRPr="009931E4">
        <w:rPr>
          <w:b/>
          <w:bCs/>
          <w:sz w:val="28"/>
          <w:szCs w:val="28"/>
        </w:rPr>
        <w:t>QUYẾT ĐỊNH</w:t>
      </w:r>
    </w:p>
    <w:bookmarkEnd w:id="0"/>
    <w:p w:rsidR="00BD620C" w:rsidRPr="009931E4" w:rsidRDefault="00BD620C" w:rsidP="002C2827">
      <w:pPr>
        <w:pStyle w:val="Heading1"/>
        <w:rPr>
          <w:rFonts w:ascii="Times New Roman" w:hAnsi="Times New Roman"/>
          <w:i w:val="0"/>
        </w:rPr>
      </w:pPr>
      <w:r w:rsidRPr="009931E4">
        <w:rPr>
          <w:rFonts w:ascii="Times New Roman" w:hAnsi="Times New Roman"/>
          <w:i w:val="0"/>
        </w:rPr>
        <w:t>Về v</w:t>
      </w:r>
      <w:r>
        <w:rPr>
          <w:rFonts w:ascii="Times New Roman" w:hAnsi="Times New Roman"/>
          <w:i w:val="0"/>
        </w:rPr>
        <w:t xml:space="preserve">iệc ban hành kế </w:t>
      </w:r>
      <w:r w:rsidR="00354C93">
        <w:rPr>
          <w:rFonts w:ascii="Times New Roman" w:hAnsi="Times New Roman"/>
          <w:i w:val="0"/>
        </w:rPr>
        <w:t xml:space="preserve">hoạch giáo dục </w:t>
      </w:r>
    </w:p>
    <w:p w:rsidR="00BD620C" w:rsidRPr="007B4E83" w:rsidRDefault="00BD620C" w:rsidP="002C2827">
      <w:pPr>
        <w:pStyle w:val="Heading1"/>
        <w:rPr>
          <w:rFonts w:ascii="Times New Roman" w:hAnsi="Times New Roman"/>
          <w:i w:val="0"/>
        </w:rPr>
      </w:pPr>
      <w:r w:rsidRPr="009931E4">
        <w:rPr>
          <w:rFonts w:ascii="Times New Roman" w:hAnsi="Times New Roman"/>
          <w:i w:val="0"/>
        </w:rPr>
        <w:t>Năm học 20</w:t>
      </w:r>
      <w:r w:rsidR="00862192">
        <w:rPr>
          <w:rFonts w:ascii="Times New Roman" w:hAnsi="Times New Roman"/>
          <w:i w:val="0"/>
        </w:rPr>
        <w:t>24</w:t>
      </w:r>
      <w:r w:rsidR="002C2827">
        <w:rPr>
          <w:rFonts w:ascii="Times New Roman" w:hAnsi="Times New Roman"/>
          <w:i w:val="0"/>
        </w:rPr>
        <w:t xml:space="preserve"> </w:t>
      </w:r>
      <w:r w:rsidRPr="009931E4">
        <w:rPr>
          <w:rFonts w:ascii="Times New Roman" w:hAnsi="Times New Roman"/>
          <w:i w:val="0"/>
        </w:rPr>
        <w:t>-</w:t>
      </w:r>
      <w:r w:rsidR="002C2827">
        <w:rPr>
          <w:rFonts w:ascii="Times New Roman" w:hAnsi="Times New Roman"/>
          <w:i w:val="0"/>
        </w:rPr>
        <w:t xml:space="preserve"> </w:t>
      </w:r>
      <w:r w:rsidRPr="009931E4">
        <w:rPr>
          <w:rFonts w:ascii="Times New Roman" w:hAnsi="Times New Roman"/>
          <w:i w:val="0"/>
        </w:rPr>
        <w:t>20</w:t>
      </w:r>
      <w:r w:rsidR="00862192">
        <w:rPr>
          <w:rFonts w:ascii="Times New Roman" w:hAnsi="Times New Roman"/>
          <w:i w:val="0"/>
        </w:rPr>
        <w:t>25</w:t>
      </w:r>
    </w:p>
    <w:p w:rsidR="00BD620C" w:rsidRPr="009931E4" w:rsidRDefault="00BD620C" w:rsidP="002C2827">
      <w:pPr>
        <w:spacing w:line="240" w:lineRule="auto"/>
        <w:jc w:val="center"/>
        <w:rPr>
          <w:sz w:val="28"/>
          <w:szCs w:val="28"/>
        </w:rPr>
      </w:pPr>
      <w:r>
        <w:rPr>
          <w:noProof/>
        </w:rPr>
        <mc:AlternateContent>
          <mc:Choice Requires="wps">
            <w:drawing>
              <wp:anchor distT="4294967294" distB="4294967294" distL="114300" distR="114300" simplePos="0" relativeHeight="251680768" behindDoc="0" locked="0" layoutInCell="1" allowOverlap="1">
                <wp:simplePos x="0" y="0"/>
                <wp:positionH relativeFrom="column">
                  <wp:posOffset>2428240</wp:posOffset>
                </wp:positionH>
                <wp:positionV relativeFrom="paragraph">
                  <wp:posOffset>81914</wp:posOffset>
                </wp:positionV>
                <wp:extent cx="1419225" cy="0"/>
                <wp:effectExtent l="0" t="0" r="285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1="http://schemas.microsoft.com/office/drawing/2015/9/8/chartex">
            <w:pict>
              <v:line w14:anchorId="3D8147CB" id="Straight Connector 4" o:spid="_x0000_s1026" style="position:absolute;z-index:2516807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1.2pt,6.45pt" to="302.9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"/>
            </w:pict>
          </mc:Fallback>
        </mc:AlternateContent>
      </w:r>
    </w:p>
    <w:p w:rsidR="00BD620C" w:rsidRPr="00D7520D" w:rsidRDefault="00BD620C" w:rsidP="00BD620C">
      <w:pPr>
        <w:tabs>
          <w:tab w:val="left" w:pos="1200"/>
        </w:tabs>
        <w:jc w:val="center"/>
        <w:rPr>
          <w:b/>
          <w:bCs/>
          <w:szCs w:val="26"/>
          <w:lang w:val="vi-VN"/>
        </w:rPr>
      </w:pPr>
      <w:r w:rsidRPr="00D7520D">
        <w:rPr>
          <w:b/>
          <w:bCs/>
          <w:szCs w:val="26"/>
        </w:rPr>
        <w:t xml:space="preserve">HIỆU TRƯỞNG TRƯỜNG </w:t>
      </w:r>
      <w:r w:rsidR="00862192">
        <w:rPr>
          <w:b/>
          <w:bCs/>
          <w:szCs w:val="26"/>
        </w:rPr>
        <w:t>TH&amp;</w:t>
      </w:r>
      <w:r w:rsidRPr="00D7520D">
        <w:rPr>
          <w:b/>
          <w:bCs/>
          <w:szCs w:val="26"/>
        </w:rPr>
        <w:t xml:space="preserve">THCS </w:t>
      </w:r>
      <w:r w:rsidR="00354C93">
        <w:rPr>
          <w:b/>
          <w:bCs/>
          <w:szCs w:val="26"/>
          <w:lang w:val="vi-VN"/>
        </w:rPr>
        <w:t>HƯNG LONG</w:t>
      </w:r>
    </w:p>
    <w:p w:rsidR="00BD620C" w:rsidRDefault="00BD620C" w:rsidP="00BD620C">
      <w:pPr>
        <w:tabs>
          <w:tab w:val="left" w:pos="1200"/>
        </w:tabs>
        <w:spacing w:before="0" w:line="240" w:lineRule="auto"/>
        <w:jc w:val="both"/>
        <w:rPr>
          <w:bCs/>
          <w:i/>
          <w:sz w:val="28"/>
          <w:szCs w:val="28"/>
        </w:rPr>
      </w:pPr>
      <w:r>
        <w:rPr>
          <w:bCs/>
          <w:sz w:val="28"/>
          <w:szCs w:val="28"/>
        </w:rPr>
        <w:tab/>
      </w:r>
      <w:r w:rsidRPr="001A749C">
        <w:rPr>
          <w:bCs/>
          <w:i/>
          <w:sz w:val="28"/>
          <w:szCs w:val="28"/>
        </w:rPr>
        <w:t>Căn cứ Thông tư số</w:t>
      </w:r>
      <w:r>
        <w:rPr>
          <w:bCs/>
          <w:i/>
          <w:sz w:val="28"/>
          <w:szCs w:val="28"/>
        </w:rPr>
        <w:t xml:space="preserve"> 32/2018/TT-BGDĐT ngày 26/12/2018</w:t>
      </w:r>
      <w:r w:rsidRPr="001A749C">
        <w:rPr>
          <w:bCs/>
          <w:i/>
          <w:sz w:val="28"/>
          <w:szCs w:val="28"/>
        </w:rPr>
        <w:t xml:space="preserve"> của Bộ trưởng Bộ Giáo dục và Đào tạ</w:t>
      </w:r>
      <w:r>
        <w:rPr>
          <w:bCs/>
          <w:i/>
          <w:sz w:val="28"/>
          <w:szCs w:val="28"/>
        </w:rPr>
        <w:t>o ban hành Chương trình giáo dục phổ thông</w:t>
      </w:r>
      <w:r w:rsidRPr="001A749C">
        <w:rPr>
          <w:bCs/>
          <w:i/>
          <w:sz w:val="28"/>
          <w:szCs w:val="28"/>
        </w:rPr>
        <w:t xml:space="preserve">;    </w:t>
      </w:r>
    </w:p>
    <w:p w:rsidR="00BD620C" w:rsidRDefault="00BD620C" w:rsidP="00BD620C">
      <w:pPr>
        <w:tabs>
          <w:tab w:val="left" w:pos="1200"/>
        </w:tabs>
        <w:spacing w:before="0" w:line="240" w:lineRule="auto"/>
        <w:jc w:val="both"/>
        <w:rPr>
          <w:bCs/>
          <w:i/>
          <w:sz w:val="28"/>
          <w:szCs w:val="28"/>
        </w:rPr>
      </w:pPr>
      <w:r>
        <w:rPr>
          <w:bCs/>
          <w:i/>
          <w:sz w:val="28"/>
          <w:szCs w:val="28"/>
        </w:rPr>
        <w:tab/>
      </w:r>
      <w:r w:rsidRPr="001A749C">
        <w:rPr>
          <w:bCs/>
          <w:i/>
          <w:sz w:val="28"/>
          <w:szCs w:val="28"/>
        </w:rPr>
        <w:t xml:space="preserve">Căn cứ Thông tư số 32/2020/TT-BGDĐT ngày 15/9/2020 của Bộ trưởng Bộ Giáo dục và Đào tạo ban hành Điều lệ trường trung học cơ sở, trường trung học phổ thông và trường phổ thông có nhiều cấp học;        </w:t>
      </w:r>
    </w:p>
    <w:p w:rsidR="002C2827" w:rsidRPr="002C2827" w:rsidRDefault="00BD620C" w:rsidP="002C2827">
      <w:pPr>
        <w:tabs>
          <w:tab w:val="left" w:pos="1200"/>
        </w:tabs>
        <w:spacing w:before="0" w:line="240" w:lineRule="auto"/>
        <w:jc w:val="both"/>
        <w:rPr>
          <w:bCs/>
          <w:i/>
          <w:sz w:val="28"/>
          <w:szCs w:val="28"/>
        </w:rPr>
      </w:pPr>
      <w:r w:rsidRPr="001A749C">
        <w:rPr>
          <w:bCs/>
          <w:i/>
          <w:sz w:val="28"/>
          <w:szCs w:val="28"/>
        </w:rPr>
        <w:t xml:space="preserve">    </w:t>
      </w:r>
      <w:r>
        <w:rPr>
          <w:bCs/>
          <w:i/>
          <w:sz w:val="28"/>
          <w:szCs w:val="28"/>
        </w:rPr>
        <w:tab/>
      </w:r>
      <w:r w:rsidRPr="001A749C">
        <w:rPr>
          <w:bCs/>
          <w:i/>
          <w:sz w:val="28"/>
          <w:szCs w:val="28"/>
        </w:rPr>
        <w:t>Căn cứ</w:t>
      </w:r>
      <w:r>
        <w:rPr>
          <w:bCs/>
          <w:i/>
          <w:sz w:val="28"/>
          <w:szCs w:val="28"/>
        </w:rPr>
        <w:t xml:space="preserve"> Quyết định</w:t>
      </w:r>
      <w:r w:rsidRPr="001A749C">
        <w:rPr>
          <w:bCs/>
          <w:i/>
          <w:sz w:val="28"/>
          <w:szCs w:val="28"/>
        </w:rPr>
        <w:t xml:space="preserve"> số</w:t>
      </w:r>
      <w:r w:rsidR="000C6B02">
        <w:rPr>
          <w:bCs/>
          <w:i/>
          <w:sz w:val="28"/>
          <w:szCs w:val="28"/>
        </w:rPr>
        <w:t xml:space="preserve"> 1691/QĐ-UBND </w:t>
      </w:r>
      <w:r w:rsidR="002C2827">
        <w:rPr>
          <w:bCs/>
          <w:i/>
          <w:sz w:val="28"/>
          <w:szCs w:val="28"/>
        </w:rPr>
        <w:t>ngày 08/8/2024</w:t>
      </w:r>
      <w:r w:rsidRPr="001A749C">
        <w:rPr>
          <w:bCs/>
          <w:i/>
          <w:sz w:val="28"/>
          <w:szCs w:val="28"/>
        </w:rPr>
        <w:t xml:space="preserve"> củ</w:t>
      </w:r>
      <w:r>
        <w:rPr>
          <w:bCs/>
          <w:i/>
          <w:sz w:val="28"/>
          <w:szCs w:val="28"/>
        </w:rPr>
        <w:t xml:space="preserve">a UBND tỉnh Hưng Yên </w:t>
      </w:r>
      <w:r w:rsidR="002C2827">
        <w:rPr>
          <w:bCs/>
          <w:i/>
          <w:sz w:val="28"/>
          <w:szCs w:val="28"/>
        </w:rPr>
        <w:t>b</w:t>
      </w:r>
      <w:r w:rsidR="002C2827" w:rsidRPr="002C2827">
        <w:rPr>
          <w:bCs/>
          <w:i/>
          <w:sz w:val="28"/>
          <w:szCs w:val="28"/>
        </w:rPr>
        <w:t>an hành kế hoạch thời gian năm học 2024-2025 đối với giáo dục mầm non,</w:t>
      </w:r>
    </w:p>
    <w:p w:rsidR="00BD620C" w:rsidRDefault="002C2827" w:rsidP="002C2827">
      <w:pPr>
        <w:tabs>
          <w:tab w:val="left" w:pos="1200"/>
        </w:tabs>
        <w:spacing w:before="0" w:line="240" w:lineRule="auto"/>
        <w:jc w:val="both"/>
        <w:rPr>
          <w:bCs/>
          <w:i/>
          <w:sz w:val="28"/>
          <w:szCs w:val="28"/>
        </w:rPr>
      </w:pPr>
      <w:r w:rsidRPr="002C2827">
        <w:rPr>
          <w:bCs/>
          <w:i/>
          <w:sz w:val="28"/>
          <w:szCs w:val="28"/>
        </w:rPr>
        <w:t>giáo dục phổ thông và giáo dục thường xuyên tỉnh Hưng Yên</w:t>
      </w:r>
      <w:r w:rsidR="00BD620C" w:rsidRPr="001A749C">
        <w:rPr>
          <w:bCs/>
          <w:i/>
          <w:sz w:val="28"/>
          <w:szCs w:val="28"/>
        </w:rPr>
        <w:t xml:space="preserve">;  </w:t>
      </w:r>
    </w:p>
    <w:p w:rsidR="00BD620C" w:rsidRPr="007F5F65" w:rsidRDefault="00BD620C" w:rsidP="00BD620C">
      <w:pPr>
        <w:tabs>
          <w:tab w:val="left" w:pos="1200"/>
        </w:tabs>
        <w:spacing w:before="0" w:line="240" w:lineRule="auto"/>
        <w:jc w:val="both"/>
        <w:rPr>
          <w:bCs/>
          <w:i/>
          <w:sz w:val="28"/>
          <w:szCs w:val="28"/>
        </w:rPr>
      </w:pPr>
      <w:r>
        <w:rPr>
          <w:bCs/>
          <w:i/>
          <w:sz w:val="28"/>
          <w:szCs w:val="28"/>
        </w:rPr>
        <w:tab/>
      </w:r>
      <w:r w:rsidRPr="001A749C">
        <w:rPr>
          <w:bCs/>
          <w:i/>
          <w:sz w:val="28"/>
          <w:szCs w:val="28"/>
        </w:rPr>
        <w:t>Căn cứ</w:t>
      </w:r>
      <w:r>
        <w:rPr>
          <w:bCs/>
          <w:i/>
          <w:sz w:val="28"/>
          <w:szCs w:val="28"/>
        </w:rPr>
        <w:t xml:space="preserve"> Nghị quyết cuộc họp Hội đồng</w:t>
      </w:r>
      <w:r w:rsidRPr="001A749C">
        <w:rPr>
          <w:bCs/>
          <w:i/>
          <w:sz w:val="28"/>
          <w:szCs w:val="28"/>
        </w:rPr>
        <w:t xml:space="preserve"> trường </w:t>
      </w:r>
      <w:r w:rsidR="00862192">
        <w:rPr>
          <w:bCs/>
          <w:i/>
          <w:sz w:val="28"/>
          <w:szCs w:val="28"/>
        </w:rPr>
        <w:t>TH&amp;</w:t>
      </w:r>
      <w:r w:rsidRPr="001A749C">
        <w:rPr>
          <w:bCs/>
          <w:i/>
          <w:sz w:val="28"/>
          <w:szCs w:val="28"/>
        </w:rPr>
        <w:t xml:space="preserve">THCS </w:t>
      </w:r>
      <w:r w:rsidR="00354C93">
        <w:rPr>
          <w:bCs/>
          <w:i/>
          <w:sz w:val="28"/>
          <w:szCs w:val="28"/>
          <w:lang w:val="vi-VN"/>
        </w:rPr>
        <w:t>Hưng Long</w:t>
      </w:r>
      <w:r w:rsidR="00354C93">
        <w:rPr>
          <w:bCs/>
          <w:i/>
          <w:sz w:val="28"/>
          <w:szCs w:val="28"/>
        </w:rPr>
        <w:t xml:space="preserve"> ngày 23</w:t>
      </w:r>
      <w:r w:rsidR="00862192">
        <w:rPr>
          <w:bCs/>
          <w:i/>
          <w:sz w:val="28"/>
          <w:szCs w:val="28"/>
        </w:rPr>
        <w:t>/8/2024</w:t>
      </w:r>
      <w:r>
        <w:rPr>
          <w:bCs/>
          <w:i/>
          <w:sz w:val="28"/>
          <w:szCs w:val="28"/>
        </w:rPr>
        <w:t xml:space="preserve"> về việc phê duyệt kế hoạch giáo dục năm họ</w:t>
      </w:r>
      <w:r w:rsidR="00862192">
        <w:rPr>
          <w:bCs/>
          <w:i/>
          <w:sz w:val="28"/>
          <w:szCs w:val="28"/>
        </w:rPr>
        <w:t>c 2024-2025</w:t>
      </w:r>
      <w:r w:rsidRPr="001A749C">
        <w:rPr>
          <w:bCs/>
          <w:i/>
          <w:sz w:val="28"/>
          <w:szCs w:val="28"/>
        </w:rPr>
        <w:t xml:space="preserve">;   </w:t>
      </w:r>
    </w:p>
    <w:p w:rsidR="00BD620C" w:rsidRPr="001A749C" w:rsidRDefault="00BD620C" w:rsidP="00BD620C">
      <w:pPr>
        <w:tabs>
          <w:tab w:val="left" w:pos="1200"/>
        </w:tabs>
        <w:spacing w:before="0" w:line="240" w:lineRule="auto"/>
        <w:jc w:val="both"/>
        <w:rPr>
          <w:bCs/>
          <w:i/>
          <w:sz w:val="28"/>
          <w:szCs w:val="28"/>
        </w:rPr>
      </w:pPr>
      <w:r w:rsidRPr="001A749C">
        <w:rPr>
          <w:bCs/>
          <w:i/>
          <w:sz w:val="28"/>
          <w:szCs w:val="28"/>
        </w:rPr>
        <w:tab/>
        <w:t>Căn cứ</w:t>
      </w:r>
      <w:r>
        <w:rPr>
          <w:bCs/>
          <w:i/>
          <w:sz w:val="28"/>
          <w:szCs w:val="28"/>
        </w:rPr>
        <w:t xml:space="preserve"> </w:t>
      </w:r>
      <w:r w:rsidRPr="001A749C">
        <w:rPr>
          <w:bCs/>
          <w:i/>
          <w:sz w:val="28"/>
          <w:szCs w:val="28"/>
        </w:rPr>
        <w:t>Kế hoạch</w:t>
      </w:r>
      <w:r>
        <w:rPr>
          <w:bCs/>
          <w:i/>
          <w:sz w:val="28"/>
          <w:szCs w:val="28"/>
        </w:rPr>
        <w:t>,</w:t>
      </w:r>
      <w:r w:rsidRPr="001A749C">
        <w:rPr>
          <w:bCs/>
          <w:i/>
          <w:sz w:val="28"/>
          <w:szCs w:val="28"/>
        </w:rPr>
        <w:t xml:space="preserve"> nhiệm vụ năm học 20</w:t>
      </w:r>
      <w:r w:rsidR="00862192">
        <w:rPr>
          <w:bCs/>
          <w:i/>
          <w:sz w:val="28"/>
          <w:szCs w:val="28"/>
        </w:rPr>
        <w:t>24</w:t>
      </w:r>
      <w:r w:rsidRPr="001A749C">
        <w:rPr>
          <w:bCs/>
          <w:i/>
          <w:sz w:val="28"/>
          <w:szCs w:val="28"/>
        </w:rPr>
        <w:t>-202</w:t>
      </w:r>
      <w:r w:rsidR="00862192">
        <w:rPr>
          <w:bCs/>
          <w:i/>
          <w:sz w:val="28"/>
          <w:szCs w:val="28"/>
        </w:rPr>
        <w:t>5</w:t>
      </w:r>
      <w:r w:rsidRPr="001A749C">
        <w:rPr>
          <w:bCs/>
          <w:i/>
          <w:sz w:val="28"/>
          <w:szCs w:val="28"/>
        </w:rPr>
        <w:t xml:space="preserve"> của trường </w:t>
      </w:r>
      <w:r w:rsidR="00862192">
        <w:rPr>
          <w:bCs/>
          <w:i/>
          <w:sz w:val="28"/>
          <w:szCs w:val="28"/>
        </w:rPr>
        <w:t>TH&amp;</w:t>
      </w:r>
      <w:r w:rsidRPr="001A749C">
        <w:rPr>
          <w:bCs/>
          <w:i/>
          <w:sz w:val="28"/>
          <w:szCs w:val="28"/>
        </w:rPr>
        <w:t xml:space="preserve">THCS </w:t>
      </w:r>
      <w:r w:rsidR="00354C93">
        <w:rPr>
          <w:bCs/>
          <w:i/>
          <w:sz w:val="28"/>
          <w:szCs w:val="28"/>
          <w:lang w:val="vi-VN"/>
        </w:rPr>
        <w:t>Hưng Long</w:t>
      </w:r>
      <w:r w:rsidRPr="001A749C">
        <w:rPr>
          <w:bCs/>
          <w:i/>
          <w:sz w:val="28"/>
          <w:szCs w:val="28"/>
        </w:rPr>
        <w:t xml:space="preserve">; </w:t>
      </w:r>
    </w:p>
    <w:p w:rsidR="00BD620C" w:rsidRPr="003261A8" w:rsidRDefault="00BD620C" w:rsidP="00BD620C">
      <w:pPr>
        <w:tabs>
          <w:tab w:val="left" w:pos="1200"/>
        </w:tabs>
        <w:spacing w:before="0" w:line="240" w:lineRule="auto"/>
        <w:jc w:val="both"/>
        <w:rPr>
          <w:bCs/>
          <w:i/>
          <w:sz w:val="28"/>
          <w:szCs w:val="28"/>
        </w:rPr>
      </w:pPr>
      <w:r w:rsidRPr="001A749C">
        <w:rPr>
          <w:bCs/>
          <w:i/>
          <w:sz w:val="28"/>
          <w:szCs w:val="28"/>
        </w:rPr>
        <w:tab/>
        <w:t xml:space="preserve">Theo đề nghị của Tổ trưởng </w:t>
      </w:r>
      <w:r w:rsidR="002C2827">
        <w:rPr>
          <w:bCs/>
          <w:i/>
          <w:sz w:val="28"/>
          <w:szCs w:val="28"/>
        </w:rPr>
        <w:t>chuyên môn</w:t>
      </w:r>
      <w:r w:rsidRPr="001A749C">
        <w:rPr>
          <w:bCs/>
          <w:i/>
          <w:sz w:val="28"/>
          <w:szCs w:val="28"/>
        </w:rPr>
        <w:t xml:space="preserve">.             </w:t>
      </w:r>
    </w:p>
    <w:p w:rsidR="00BD620C" w:rsidRPr="009931E4" w:rsidRDefault="00BD620C" w:rsidP="00BD620C">
      <w:pPr>
        <w:spacing w:before="0" w:line="240" w:lineRule="auto"/>
        <w:jc w:val="both"/>
        <w:rPr>
          <w:b/>
          <w:bCs/>
          <w:sz w:val="28"/>
          <w:szCs w:val="28"/>
        </w:rPr>
      </w:pPr>
      <w:r w:rsidRPr="009931E4">
        <w:rPr>
          <w:b/>
          <w:bCs/>
          <w:sz w:val="28"/>
          <w:szCs w:val="28"/>
        </w:rPr>
        <w:t xml:space="preserve">                                                   QUYẾT ĐỊNH:</w:t>
      </w:r>
    </w:p>
    <w:p w:rsidR="00BD620C" w:rsidRPr="009931E4" w:rsidRDefault="00BD620C" w:rsidP="00BD620C">
      <w:pPr>
        <w:spacing w:before="0" w:line="240" w:lineRule="auto"/>
        <w:ind w:firstLine="280"/>
        <w:jc w:val="both"/>
        <w:rPr>
          <w:spacing w:val="4"/>
          <w:sz w:val="28"/>
          <w:szCs w:val="28"/>
        </w:rPr>
      </w:pPr>
      <w:r>
        <w:rPr>
          <w:b/>
          <w:bCs/>
          <w:sz w:val="28"/>
          <w:szCs w:val="28"/>
        </w:rPr>
        <w:t xml:space="preserve"> </w:t>
      </w:r>
      <w:r w:rsidRPr="009931E4">
        <w:rPr>
          <w:b/>
          <w:bCs/>
          <w:sz w:val="28"/>
          <w:szCs w:val="28"/>
        </w:rPr>
        <w:t>Điều 1</w:t>
      </w:r>
      <w:r w:rsidRPr="00786B34">
        <w:rPr>
          <w:b/>
          <w:bCs/>
          <w:sz w:val="28"/>
          <w:szCs w:val="28"/>
        </w:rPr>
        <w:t>.</w:t>
      </w:r>
      <w:r>
        <w:rPr>
          <w:spacing w:val="4"/>
          <w:sz w:val="28"/>
          <w:szCs w:val="28"/>
        </w:rPr>
        <w:t xml:space="preserve"> Ban hành Kế hoạch giáo dục năm họ</w:t>
      </w:r>
      <w:r w:rsidR="00862192">
        <w:rPr>
          <w:spacing w:val="4"/>
          <w:sz w:val="28"/>
          <w:szCs w:val="28"/>
        </w:rPr>
        <w:t>c 2024 – 2025</w:t>
      </w:r>
      <w:r>
        <w:rPr>
          <w:spacing w:val="4"/>
          <w:sz w:val="28"/>
          <w:szCs w:val="28"/>
        </w:rPr>
        <w:t xml:space="preserve"> của Trường </w:t>
      </w:r>
      <w:r w:rsidR="002C2827">
        <w:rPr>
          <w:spacing w:val="4"/>
          <w:sz w:val="28"/>
          <w:szCs w:val="28"/>
        </w:rPr>
        <w:t>TH&amp;</w:t>
      </w:r>
      <w:r w:rsidR="00354C93">
        <w:rPr>
          <w:spacing w:val="4"/>
          <w:sz w:val="28"/>
          <w:szCs w:val="28"/>
        </w:rPr>
        <w:t>THCS Hưng Long</w:t>
      </w:r>
      <w:r>
        <w:rPr>
          <w:spacing w:val="4"/>
          <w:sz w:val="28"/>
          <w:szCs w:val="28"/>
        </w:rPr>
        <w:t xml:space="preserve"> </w:t>
      </w:r>
      <w:r w:rsidRPr="00483333">
        <w:rPr>
          <w:i/>
          <w:spacing w:val="4"/>
          <w:sz w:val="28"/>
          <w:szCs w:val="28"/>
        </w:rPr>
        <w:t xml:space="preserve">(có </w:t>
      </w:r>
      <w:r>
        <w:rPr>
          <w:i/>
          <w:spacing w:val="4"/>
          <w:sz w:val="28"/>
          <w:szCs w:val="28"/>
        </w:rPr>
        <w:t>Kế hoạch giáo dục</w:t>
      </w:r>
      <w:r w:rsidR="002C2827">
        <w:rPr>
          <w:i/>
          <w:spacing w:val="4"/>
          <w:sz w:val="28"/>
          <w:szCs w:val="28"/>
        </w:rPr>
        <w:t xml:space="preserve"> môn học </w:t>
      </w:r>
      <w:r w:rsidRPr="00483333">
        <w:rPr>
          <w:i/>
          <w:spacing w:val="4"/>
          <w:sz w:val="28"/>
          <w:szCs w:val="28"/>
        </w:rPr>
        <w:t>kèm theo).</w:t>
      </w:r>
    </w:p>
    <w:p w:rsidR="00BD620C" w:rsidRPr="009931E4" w:rsidRDefault="00BD620C" w:rsidP="00BD620C">
      <w:pPr>
        <w:spacing w:before="0" w:line="240" w:lineRule="auto"/>
        <w:ind w:firstLine="280"/>
        <w:jc w:val="both"/>
        <w:rPr>
          <w:spacing w:val="4"/>
          <w:sz w:val="28"/>
          <w:szCs w:val="28"/>
        </w:rPr>
      </w:pPr>
      <w:r>
        <w:rPr>
          <w:b/>
          <w:bCs/>
          <w:sz w:val="28"/>
          <w:szCs w:val="28"/>
        </w:rPr>
        <w:t xml:space="preserve"> </w:t>
      </w:r>
      <w:r w:rsidRPr="009931E4">
        <w:rPr>
          <w:b/>
          <w:bCs/>
          <w:sz w:val="28"/>
          <w:szCs w:val="28"/>
        </w:rPr>
        <w:t>Điều 2</w:t>
      </w:r>
      <w:r w:rsidRPr="00786B34">
        <w:rPr>
          <w:b/>
          <w:bCs/>
          <w:sz w:val="28"/>
          <w:szCs w:val="28"/>
        </w:rPr>
        <w:t>.</w:t>
      </w:r>
      <w:r>
        <w:rPr>
          <w:bCs/>
          <w:sz w:val="28"/>
          <w:szCs w:val="28"/>
        </w:rPr>
        <w:t xml:space="preserve"> Kế hoạch giáo dục được ban hành kèm theo Quyết định này được áp dụng để giảng dạy và kiể</w:t>
      </w:r>
      <w:r w:rsidR="002C2827">
        <w:rPr>
          <w:bCs/>
          <w:sz w:val="28"/>
          <w:szCs w:val="28"/>
        </w:rPr>
        <w:t xml:space="preserve">m tra, </w:t>
      </w:r>
      <w:r>
        <w:rPr>
          <w:bCs/>
          <w:sz w:val="28"/>
          <w:szCs w:val="28"/>
        </w:rPr>
        <w:t xml:space="preserve">đánh giá các môn học </w:t>
      </w:r>
      <w:r w:rsidR="00354C93">
        <w:rPr>
          <w:spacing w:val="4"/>
          <w:sz w:val="28"/>
          <w:szCs w:val="28"/>
        </w:rPr>
        <w:t xml:space="preserve">cấp THCS </w:t>
      </w:r>
      <w:r>
        <w:rPr>
          <w:bCs/>
          <w:sz w:val="28"/>
          <w:szCs w:val="28"/>
        </w:rPr>
        <w:t>năm họ</w:t>
      </w:r>
      <w:r w:rsidR="00862192">
        <w:rPr>
          <w:bCs/>
          <w:sz w:val="28"/>
          <w:szCs w:val="28"/>
        </w:rPr>
        <w:t xml:space="preserve">c 2024 – 2025 </w:t>
      </w:r>
      <w:r>
        <w:rPr>
          <w:bCs/>
          <w:sz w:val="28"/>
          <w:szCs w:val="28"/>
        </w:rPr>
        <w:t>theo đúng quy chế chuyên môn và các quy định hiện hành</w:t>
      </w:r>
      <w:r w:rsidRPr="009931E4">
        <w:rPr>
          <w:bCs/>
          <w:sz w:val="28"/>
          <w:szCs w:val="28"/>
        </w:rPr>
        <w:t>.</w:t>
      </w:r>
    </w:p>
    <w:p w:rsidR="009A621E" w:rsidRDefault="00BD620C" w:rsidP="009A621E">
      <w:pPr>
        <w:spacing w:before="0" w:line="240" w:lineRule="auto"/>
        <w:ind w:firstLine="280"/>
        <w:jc w:val="both"/>
        <w:rPr>
          <w:sz w:val="28"/>
          <w:szCs w:val="28"/>
          <w:lang w:val="es-BO"/>
        </w:rPr>
      </w:pPr>
      <w:r>
        <w:rPr>
          <w:b/>
          <w:sz w:val="28"/>
          <w:szCs w:val="28"/>
        </w:rPr>
        <w:t xml:space="preserve"> </w:t>
      </w:r>
      <w:r w:rsidRPr="009931E4">
        <w:rPr>
          <w:b/>
          <w:sz w:val="28"/>
          <w:szCs w:val="28"/>
        </w:rPr>
        <w:t>Điều 3</w:t>
      </w:r>
      <w:r w:rsidRPr="00786B34">
        <w:rPr>
          <w:b/>
          <w:sz w:val="28"/>
          <w:szCs w:val="28"/>
        </w:rPr>
        <w:t>.</w:t>
      </w:r>
      <w:r>
        <w:rPr>
          <w:sz w:val="28"/>
          <w:szCs w:val="28"/>
        </w:rPr>
        <w:t xml:space="preserve"> Các bộ phận chuyên môn</w:t>
      </w:r>
      <w:r w:rsidR="000C4A4F">
        <w:rPr>
          <w:sz w:val="28"/>
          <w:szCs w:val="28"/>
        </w:rPr>
        <w:t xml:space="preserve"> T</w:t>
      </w:r>
      <w:r w:rsidRPr="009931E4">
        <w:rPr>
          <w:sz w:val="28"/>
          <w:szCs w:val="28"/>
        </w:rPr>
        <w:t>rườ</w:t>
      </w:r>
      <w:r>
        <w:rPr>
          <w:sz w:val="28"/>
          <w:szCs w:val="28"/>
        </w:rPr>
        <w:t xml:space="preserve">ng </w:t>
      </w:r>
      <w:r w:rsidR="002C2827">
        <w:rPr>
          <w:sz w:val="28"/>
          <w:szCs w:val="28"/>
        </w:rPr>
        <w:t>TH&amp;</w:t>
      </w:r>
      <w:r>
        <w:rPr>
          <w:sz w:val="28"/>
          <w:szCs w:val="28"/>
        </w:rPr>
        <w:t xml:space="preserve">THCS </w:t>
      </w:r>
      <w:r w:rsidR="00354C93">
        <w:rPr>
          <w:sz w:val="28"/>
          <w:szCs w:val="28"/>
          <w:lang w:val="vi-VN"/>
        </w:rPr>
        <w:t>Hưng Long</w:t>
      </w:r>
      <w:r>
        <w:rPr>
          <w:sz w:val="28"/>
          <w:szCs w:val="28"/>
        </w:rPr>
        <w:t xml:space="preserve"> và các giáo viên được phân công giảng dạy</w:t>
      </w:r>
      <w:r w:rsidRPr="009931E4">
        <w:rPr>
          <w:sz w:val="28"/>
          <w:szCs w:val="28"/>
        </w:rPr>
        <w:t xml:space="preserve"> chịu trách nhiệ</w:t>
      </w:r>
      <w:r>
        <w:rPr>
          <w:sz w:val="28"/>
          <w:szCs w:val="28"/>
        </w:rPr>
        <w:t>m thi hành Q</w:t>
      </w:r>
      <w:r w:rsidRPr="009931E4">
        <w:rPr>
          <w:sz w:val="28"/>
          <w:szCs w:val="28"/>
        </w:rPr>
        <w:t>uyết định này.</w:t>
      </w:r>
      <w:r>
        <w:rPr>
          <w:sz w:val="28"/>
          <w:szCs w:val="28"/>
        </w:rPr>
        <w:t>/.</w:t>
      </w:r>
    </w:p>
    <w:tbl>
      <w:tblPr>
        <w:tblW w:w="9757" w:type="dxa"/>
        <w:tblLook w:val="04A0" w:firstRow="1" w:lastRow="0" w:firstColumn="1" w:lastColumn="0" w:noHBand="0" w:noVBand="1"/>
      </w:tblPr>
      <w:tblGrid>
        <w:gridCol w:w="5296"/>
        <w:gridCol w:w="4461"/>
      </w:tblGrid>
      <w:tr w:rsidR="009A621E" w:rsidRPr="008B6A9F" w:rsidTr="009A621E">
        <w:trPr>
          <w:trHeight w:val="2063"/>
        </w:trPr>
        <w:tc>
          <w:tcPr>
            <w:tcW w:w="5296" w:type="dxa"/>
            <w:shd w:val="clear" w:color="auto" w:fill="auto"/>
          </w:tcPr>
          <w:p w:rsidR="009A621E" w:rsidRPr="00EC7C25" w:rsidRDefault="009A621E" w:rsidP="00E80D6A">
            <w:pPr>
              <w:spacing w:after="0" w:line="240" w:lineRule="auto"/>
              <w:ind w:right="2"/>
              <w:rPr>
                <w:b/>
                <w:bCs/>
                <w:i/>
                <w:sz w:val="24"/>
                <w:szCs w:val="24"/>
                <w:lang w:val="es-BO"/>
              </w:rPr>
            </w:pPr>
            <w:r w:rsidRPr="00EC7C25">
              <w:rPr>
                <w:b/>
                <w:bCs/>
                <w:i/>
                <w:sz w:val="24"/>
                <w:szCs w:val="24"/>
                <w:lang w:val="es-BO"/>
              </w:rPr>
              <w:t>Nơi nhận:</w:t>
            </w:r>
          </w:p>
          <w:p w:rsidR="009A621E" w:rsidRDefault="009A621E" w:rsidP="00E80D6A">
            <w:pPr>
              <w:spacing w:after="0" w:line="240" w:lineRule="auto"/>
              <w:ind w:right="2"/>
              <w:rPr>
                <w:bCs/>
                <w:sz w:val="24"/>
                <w:szCs w:val="24"/>
                <w:lang w:val="es-BO"/>
              </w:rPr>
            </w:pPr>
            <w:r w:rsidRPr="00EC7C25">
              <w:rPr>
                <w:bCs/>
                <w:sz w:val="24"/>
                <w:szCs w:val="24"/>
                <w:lang w:val="es-BO"/>
              </w:rPr>
              <w:t xml:space="preserve">- Phòng GD&amp;ĐT Thị xã Mỹ Hào </w:t>
            </w:r>
            <w:r>
              <w:rPr>
                <w:bCs/>
                <w:sz w:val="24"/>
                <w:szCs w:val="24"/>
                <w:lang w:val="es-BO"/>
              </w:rPr>
              <w:t>(để BC);</w:t>
            </w:r>
          </w:p>
          <w:p w:rsidR="009A621E" w:rsidRPr="00EC7C25" w:rsidRDefault="009A621E" w:rsidP="00E80D6A">
            <w:pPr>
              <w:spacing w:after="0" w:line="240" w:lineRule="auto"/>
              <w:ind w:right="2"/>
              <w:rPr>
                <w:bCs/>
                <w:sz w:val="24"/>
                <w:szCs w:val="24"/>
              </w:rPr>
            </w:pPr>
            <w:r w:rsidRPr="00EC7C25">
              <w:rPr>
                <w:bCs/>
                <w:sz w:val="24"/>
                <w:szCs w:val="24"/>
              </w:rPr>
              <w:t>- Các tổ chuyên môn (để th/h);</w:t>
            </w:r>
          </w:p>
          <w:p w:rsidR="009A621E" w:rsidRPr="008B6A9F" w:rsidRDefault="009A621E" w:rsidP="00E80D6A">
            <w:pPr>
              <w:spacing w:after="0" w:line="240" w:lineRule="auto"/>
              <w:ind w:right="2"/>
              <w:jc w:val="both"/>
              <w:rPr>
                <w:sz w:val="28"/>
                <w:szCs w:val="28"/>
                <w:lang w:val="es-BO"/>
              </w:rPr>
            </w:pPr>
            <w:r w:rsidRPr="00EC7C25">
              <w:rPr>
                <w:bCs/>
                <w:sz w:val="24"/>
                <w:szCs w:val="24"/>
              </w:rPr>
              <w:t>- Lưu: VT.</w:t>
            </w:r>
          </w:p>
        </w:tc>
        <w:tc>
          <w:tcPr>
            <w:tcW w:w="4461" w:type="dxa"/>
            <w:shd w:val="clear" w:color="auto" w:fill="auto"/>
          </w:tcPr>
          <w:p w:rsidR="009A621E" w:rsidRDefault="009A621E" w:rsidP="00E80D6A">
            <w:pPr>
              <w:spacing w:after="0" w:line="240" w:lineRule="auto"/>
              <w:ind w:right="2"/>
              <w:jc w:val="center"/>
              <w:rPr>
                <w:b/>
                <w:bCs/>
                <w:sz w:val="28"/>
                <w:szCs w:val="28"/>
              </w:rPr>
            </w:pPr>
            <w:r>
              <w:rPr>
                <w:b/>
                <w:bCs/>
                <w:sz w:val="28"/>
                <w:szCs w:val="28"/>
              </w:rPr>
              <w:t>TM. HỘI ĐỒNG TRƯỜNG</w:t>
            </w:r>
          </w:p>
          <w:p w:rsidR="009A621E" w:rsidRDefault="009A621E" w:rsidP="00E80D6A">
            <w:pPr>
              <w:spacing w:after="0" w:line="240" w:lineRule="auto"/>
              <w:ind w:right="2"/>
              <w:jc w:val="center"/>
              <w:rPr>
                <w:b/>
                <w:bCs/>
                <w:sz w:val="28"/>
                <w:szCs w:val="28"/>
              </w:rPr>
            </w:pPr>
            <w:r>
              <w:rPr>
                <w:b/>
                <w:bCs/>
                <w:sz w:val="28"/>
                <w:szCs w:val="28"/>
              </w:rPr>
              <w:t>CHỦ TỊCH</w:t>
            </w:r>
          </w:p>
          <w:p w:rsidR="009A621E" w:rsidRDefault="009A621E" w:rsidP="00E80D6A">
            <w:pPr>
              <w:spacing w:after="0" w:line="240" w:lineRule="auto"/>
              <w:ind w:right="2"/>
              <w:jc w:val="center"/>
              <w:rPr>
                <w:b/>
                <w:bCs/>
                <w:sz w:val="28"/>
                <w:szCs w:val="28"/>
              </w:rPr>
            </w:pPr>
          </w:p>
          <w:p w:rsidR="009A621E" w:rsidRDefault="009A621E" w:rsidP="00E80D6A">
            <w:pPr>
              <w:spacing w:after="0" w:line="240" w:lineRule="auto"/>
              <w:ind w:right="2"/>
              <w:jc w:val="center"/>
              <w:rPr>
                <w:b/>
                <w:bCs/>
                <w:sz w:val="28"/>
                <w:szCs w:val="28"/>
              </w:rPr>
            </w:pPr>
          </w:p>
          <w:p w:rsidR="009A621E" w:rsidRDefault="009A621E" w:rsidP="00E80D6A">
            <w:pPr>
              <w:spacing w:after="0" w:line="240" w:lineRule="auto"/>
              <w:ind w:right="2"/>
              <w:jc w:val="center"/>
              <w:rPr>
                <w:b/>
                <w:bCs/>
                <w:sz w:val="28"/>
                <w:szCs w:val="28"/>
              </w:rPr>
            </w:pPr>
          </w:p>
          <w:p w:rsidR="009A621E" w:rsidRDefault="009A621E" w:rsidP="00E80D6A">
            <w:pPr>
              <w:spacing w:after="0" w:line="240" w:lineRule="auto"/>
              <w:ind w:right="2"/>
              <w:jc w:val="center"/>
              <w:rPr>
                <w:b/>
                <w:bCs/>
                <w:sz w:val="28"/>
                <w:szCs w:val="28"/>
              </w:rPr>
            </w:pPr>
          </w:p>
          <w:p w:rsidR="009A621E" w:rsidRPr="008B6A9F" w:rsidRDefault="009A621E" w:rsidP="00E80D6A">
            <w:pPr>
              <w:spacing w:after="0" w:line="240" w:lineRule="auto"/>
              <w:ind w:right="2"/>
              <w:jc w:val="center"/>
              <w:rPr>
                <w:b/>
                <w:bCs/>
                <w:sz w:val="28"/>
                <w:szCs w:val="28"/>
              </w:rPr>
            </w:pPr>
            <w:r w:rsidRPr="008B6A9F">
              <w:rPr>
                <w:b/>
                <w:bCs/>
                <w:sz w:val="28"/>
                <w:szCs w:val="28"/>
              </w:rPr>
              <w:t>HIỆU TRƯỞNG</w:t>
            </w:r>
          </w:p>
          <w:p w:rsidR="009A621E" w:rsidRPr="008B6A9F" w:rsidRDefault="009A621E" w:rsidP="00E80D6A">
            <w:pPr>
              <w:spacing w:after="0" w:line="240" w:lineRule="auto"/>
              <w:ind w:right="2"/>
              <w:jc w:val="center"/>
              <w:rPr>
                <w:b/>
                <w:bCs/>
                <w:sz w:val="28"/>
                <w:szCs w:val="28"/>
              </w:rPr>
            </w:pPr>
            <w:r>
              <w:rPr>
                <w:b/>
                <w:color w:val="000000"/>
                <w:spacing w:val="-6"/>
                <w:sz w:val="28"/>
                <w:szCs w:val="28"/>
              </w:rPr>
              <w:t>Đặng Đình Quân</w:t>
            </w:r>
            <w:r w:rsidRPr="008B6A9F">
              <w:rPr>
                <w:b/>
                <w:bCs/>
                <w:sz w:val="28"/>
                <w:szCs w:val="28"/>
              </w:rPr>
              <w:t xml:space="preserve"> </w:t>
            </w:r>
          </w:p>
          <w:p w:rsidR="009A621E" w:rsidRPr="008B6A9F" w:rsidRDefault="009A621E" w:rsidP="00E80D6A">
            <w:pPr>
              <w:spacing w:after="0" w:line="240" w:lineRule="auto"/>
              <w:ind w:right="2"/>
              <w:jc w:val="center"/>
              <w:rPr>
                <w:b/>
                <w:bCs/>
                <w:sz w:val="28"/>
                <w:szCs w:val="28"/>
              </w:rPr>
            </w:pPr>
          </w:p>
        </w:tc>
      </w:tr>
    </w:tbl>
    <w:p w:rsidR="00EE1649" w:rsidRDefault="00EE1649" w:rsidP="00EE1649">
      <w:pPr>
        <w:spacing w:before="0" w:after="0" w:line="276" w:lineRule="auto"/>
        <w:jc w:val="both"/>
        <w:rPr>
          <w:b/>
          <w:szCs w:val="28"/>
        </w:rPr>
      </w:pPr>
    </w:p>
    <w:sectPr w:rsidR="00EE1649" w:rsidSect="00CA18A1">
      <w:headerReference w:type="default" r:id="rId7"/>
      <w:type w:val="continuous"/>
      <w:pgSz w:w="11906" w:h="16838" w:code="9"/>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759" w:rsidRDefault="00F42759" w:rsidP="00F741E0">
      <w:pPr>
        <w:spacing w:before="0" w:after="0" w:line="240" w:lineRule="auto"/>
      </w:pPr>
      <w:r>
        <w:separator/>
      </w:r>
    </w:p>
  </w:endnote>
  <w:endnote w:type="continuationSeparator" w:id="0">
    <w:p w:rsidR="00F42759" w:rsidRDefault="00F42759" w:rsidP="00F741E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759" w:rsidRDefault="00F42759" w:rsidP="00F741E0">
      <w:pPr>
        <w:spacing w:before="0" w:after="0" w:line="240" w:lineRule="auto"/>
      </w:pPr>
      <w:r>
        <w:separator/>
      </w:r>
    </w:p>
  </w:footnote>
  <w:footnote w:type="continuationSeparator" w:id="0">
    <w:p w:rsidR="00F42759" w:rsidRDefault="00F42759" w:rsidP="00F741E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7AC" w:rsidRDefault="007A17AC" w:rsidP="00862192">
    <w:pPr>
      <w:pStyle w:val="Header"/>
    </w:pPr>
  </w:p>
  <w:p w:rsidR="007A17AC" w:rsidRDefault="007A17A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27C9F"/>
    <w:multiLevelType w:val="hybridMultilevel"/>
    <w:tmpl w:val="4C941920"/>
    <w:lvl w:ilvl="0" w:tplc="A4AAA870">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137407B3"/>
    <w:multiLevelType w:val="hybridMultilevel"/>
    <w:tmpl w:val="8C74BF2E"/>
    <w:lvl w:ilvl="0" w:tplc="051A0AF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30295EF8"/>
    <w:multiLevelType w:val="hybridMultilevel"/>
    <w:tmpl w:val="D430D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0D768C"/>
    <w:multiLevelType w:val="multilevel"/>
    <w:tmpl w:val="2F5642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96C2658"/>
    <w:multiLevelType w:val="multilevel"/>
    <w:tmpl w:val="7EA059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F171C99"/>
    <w:multiLevelType w:val="hybridMultilevel"/>
    <w:tmpl w:val="1148796C"/>
    <w:lvl w:ilvl="0" w:tplc="4568161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3B5125"/>
    <w:multiLevelType w:val="hybridMultilevel"/>
    <w:tmpl w:val="B05C3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B633E6"/>
    <w:multiLevelType w:val="hybridMultilevel"/>
    <w:tmpl w:val="9B3CD94C"/>
    <w:lvl w:ilvl="0" w:tplc="51FA407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B25A74"/>
    <w:multiLevelType w:val="hybridMultilevel"/>
    <w:tmpl w:val="A2680152"/>
    <w:lvl w:ilvl="0" w:tplc="729A161C">
      <w:start w:val="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E26A06"/>
    <w:multiLevelType w:val="multilevel"/>
    <w:tmpl w:val="5FDAAF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D693ED9"/>
    <w:multiLevelType w:val="multilevel"/>
    <w:tmpl w:val="B380D6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4167EE8"/>
    <w:multiLevelType w:val="hybridMultilevel"/>
    <w:tmpl w:val="2F149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6B143F"/>
    <w:multiLevelType w:val="hybridMultilevel"/>
    <w:tmpl w:val="1E1C6DF2"/>
    <w:lvl w:ilvl="0" w:tplc="7CA8CA08">
      <w:start w:val="2"/>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2D571A"/>
    <w:multiLevelType w:val="hybridMultilevel"/>
    <w:tmpl w:val="2BF6F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154DBC"/>
    <w:multiLevelType w:val="hybridMultilevel"/>
    <w:tmpl w:val="BF026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967B35"/>
    <w:multiLevelType w:val="hybridMultilevel"/>
    <w:tmpl w:val="539051AA"/>
    <w:lvl w:ilvl="0" w:tplc="5A6C42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4"/>
  </w:num>
  <w:num w:numId="3">
    <w:abstractNumId w:val="11"/>
  </w:num>
  <w:num w:numId="4">
    <w:abstractNumId w:val="4"/>
  </w:num>
  <w:num w:numId="5">
    <w:abstractNumId w:val="3"/>
  </w:num>
  <w:num w:numId="6">
    <w:abstractNumId w:val="9"/>
  </w:num>
  <w:num w:numId="7">
    <w:abstractNumId w:val="10"/>
  </w:num>
  <w:num w:numId="8">
    <w:abstractNumId w:val="15"/>
  </w:num>
  <w:num w:numId="9">
    <w:abstractNumId w:val="5"/>
  </w:num>
  <w:num w:numId="10">
    <w:abstractNumId w:val="1"/>
  </w:num>
  <w:num w:numId="11">
    <w:abstractNumId w:val="13"/>
  </w:num>
  <w:num w:numId="12">
    <w:abstractNumId w:val="2"/>
  </w:num>
  <w:num w:numId="13">
    <w:abstractNumId w:val="7"/>
  </w:num>
  <w:num w:numId="14">
    <w:abstractNumId w:val="8"/>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47B"/>
    <w:rsid w:val="00044DF7"/>
    <w:rsid w:val="000508A1"/>
    <w:rsid w:val="0007016F"/>
    <w:rsid w:val="000A13B7"/>
    <w:rsid w:val="000C4A4F"/>
    <w:rsid w:val="000C6B02"/>
    <w:rsid w:val="000E5906"/>
    <w:rsid w:val="0010754C"/>
    <w:rsid w:val="001136BB"/>
    <w:rsid w:val="0013457B"/>
    <w:rsid w:val="0016295F"/>
    <w:rsid w:val="001E162B"/>
    <w:rsid w:val="001E394D"/>
    <w:rsid w:val="0020734E"/>
    <w:rsid w:val="00225526"/>
    <w:rsid w:val="00256F08"/>
    <w:rsid w:val="00292230"/>
    <w:rsid w:val="002C2827"/>
    <w:rsid w:val="002D6672"/>
    <w:rsid w:val="003423DE"/>
    <w:rsid w:val="00354C93"/>
    <w:rsid w:val="003B647B"/>
    <w:rsid w:val="003D5AF2"/>
    <w:rsid w:val="003D699A"/>
    <w:rsid w:val="00423C29"/>
    <w:rsid w:val="00433D40"/>
    <w:rsid w:val="00480513"/>
    <w:rsid w:val="00486B89"/>
    <w:rsid w:val="004911E6"/>
    <w:rsid w:val="00511260"/>
    <w:rsid w:val="005117ED"/>
    <w:rsid w:val="00600BC0"/>
    <w:rsid w:val="00605C67"/>
    <w:rsid w:val="006B5F6B"/>
    <w:rsid w:val="006B7B41"/>
    <w:rsid w:val="006D20F1"/>
    <w:rsid w:val="0071167E"/>
    <w:rsid w:val="0071667D"/>
    <w:rsid w:val="00732ED1"/>
    <w:rsid w:val="007362DE"/>
    <w:rsid w:val="007A17AC"/>
    <w:rsid w:val="007E325A"/>
    <w:rsid w:val="007E4A92"/>
    <w:rsid w:val="0080205D"/>
    <w:rsid w:val="00862192"/>
    <w:rsid w:val="008A51DB"/>
    <w:rsid w:val="008B5074"/>
    <w:rsid w:val="008C7F99"/>
    <w:rsid w:val="008F4A0D"/>
    <w:rsid w:val="00916504"/>
    <w:rsid w:val="00943AA5"/>
    <w:rsid w:val="009A621E"/>
    <w:rsid w:val="009B4564"/>
    <w:rsid w:val="00A435CA"/>
    <w:rsid w:val="00A70DF8"/>
    <w:rsid w:val="00A71772"/>
    <w:rsid w:val="00A763D7"/>
    <w:rsid w:val="00AA3E80"/>
    <w:rsid w:val="00AE0001"/>
    <w:rsid w:val="00B46A91"/>
    <w:rsid w:val="00B949E5"/>
    <w:rsid w:val="00BC09BC"/>
    <w:rsid w:val="00BC6F3B"/>
    <w:rsid w:val="00BD620C"/>
    <w:rsid w:val="00C105F8"/>
    <w:rsid w:val="00C444AC"/>
    <w:rsid w:val="00C93B42"/>
    <w:rsid w:val="00CA18A1"/>
    <w:rsid w:val="00CC5FC3"/>
    <w:rsid w:val="00CF3173"/>
    <w:rsid w:val="00D14253"/>
    <w:rsid w:val="00D272ED"/>
    <w:rsid w:val="00D47E84"/>
    <w:rsid w:val="00D70DCC"/>
    <w:rsid w:val="00DC2774"/>
    <w:rsid w:val="00E70652"/>
    <w:rsid w:val="00EC0E97"/>
    <w:rsid w:val="00EE1649"/>
    <w:rsid w:val="00F42759"/>
    <w:rsid w:val="00F6212B"/>
    <w:rsid w:val="00F741E0"/>
    <w:rsid w:val="00F97D69"/>
    <w:rsid w:val="00FC1802"/>
    <w:rsid w:val="00FC3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C28E1"/>
  <w15:chartTrackingRefBased/>
  <w15:docId w15:val="{EF8895C0-31DB-4248-A108-88B74955C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1E0"/>
    <w:pPr>
      <w:spacing w:before="60" w:after="60" w:line="312" w:lineRule="auto"/>
    </w:pPr>
    <w:rPr>
      <w:rFonts w:ascii="Times New Roman" w:eastAsia="Calibri" w:hAnsi="Times New Roman" w:cs="Times New Roman"/>
      <w:sz w:val="26"/>
    </w:rPr>
  </w:style>
  <w:style w:type="paragraph" w:styleId="Heading1">
    <w:name w:val="heading 1"/>
    <w:basedOn w:val="Normal"/>
    <w:next w:val="Normal"/>
    <w:link w:val="Heading1Char"/>
    <w:qFormat/>
    <w:rsid w:val="00F741E0"/>
    <w:pPr>
      <w:keepNext/>
      <w:spacing w:before="0" w:after="0" w:line="240" w:lineRule="auto"/>
      <w:jc w:val="center"/>
      <w:outlineLvl w:val="0"/>
    </w:pPr>
    <w:rPr>
      <w:rFonts w:ascii=".VnTime" w:eastAsia="Times New Roman" w:hAnsi=".VnTime"/>
      <w:b/>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41E0"/>
    <w:rPr>
      <w:rFonts w:ascii=".VnTime" w:eastAsia="Times New Roman" w:hAnsi=".VnTime" w:cs="Times New Roman"/>
      <w:b/>
      <w:i/>
      <w:iCs/>
      <w:sz w:val="28"/>
      <w:szCs w:val="28"/>
    </w:rPr>
  </w:style>
  <w:style w:type="paragraph" w:styleId="Header">
    <w:name w:val="header"/>
    <w:basedOn w:val="Normal"/>
    <w:link w:val="HeaderChar"/>
    <w:uiPriority w:val="99"/>
    <w:unhideWhenUsed/>
    <w:rsid w:val="00F741E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741E0"/>
    <w:rPr>
      <w:rFonts w:ascii="Times New Roman" w:eastAsia="Calibri" w:hAnsi="Times New Roman" w:cs="Times New Roman"/>
      <w:sz w:val="26"/>
    </w:rPr>
  </w:style>
  <w:style w:type="paragraph" w:styleId="Footer">
    <w:name w:val="footer"/>
    <w:basedOn w:val="Normal"/>
    <w:link w:val="FooterChar"/>
    <w:uiPriority w:val="99"/>
    <w:unhideWhenUsed/>
    <w:rsid w:val="00F741E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741E0"/>
    <w:rPr>
      <w:rFonts w:ascii="Times New Roman" w:eastAsia="Calibri" w:hAnsi="Times New Roman" w:cs="Times New Roman"/>
      <w:sz w:val="26"/>
    </w:rPr>
  </w:style>
  <w:style w:type="paragraph" w:styleId="NormalWeb">
    <w:name w:val="Normal (Web)"/>
    <w:basedOn w:val="Normal"/>
    <w:uiPriority w:val="99"/>
    <w:rsid w:val="00F741E0"/>
    <w:pPr>
      <w:spacing w:before="100" w:beforeAutospacing="1" w:after="100" w:afterAutospacing="1" w:line="240" w:lineRule="auto"/>
    </w:pPr>
    <w:rPr>
      <w:rFonts w:eastAsia="Times New Roman"/>
      <w:sz w:val="24"/>
      <w:szCs w:val="24"/>
    </w:rPr>
  </w:style>
  <w:style w:type="table" w:styleId="TableGrid">
    <w:name w:val="Table Grid"/>
    <w:aliases w:val="Bảng TK"/>
    <w:basedOn w:val="TableNormal"/>
    <w:uiPriority w:val="39"/>
    <w:qFormat/>
    <w:rsid w:val="00F741E0"/>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741E0"/>
    <w:pPr>
      <w:widowControl w:val="0"/>
      <w:autoSpaceDE w:val="0"/>
      <w:autoSpaceDN w:val="0"/>
      <w:spacing w:before="0" w:after="0" w:line="240" w:lineRule="auto"/>
    </w:pPr>
    <w:rPr>
      <w:rFonts w:eastAsia="Times New Roman"/>
      <w:sz w:val="22"/>
      <w:lang w:val="vi"/>
    </w:rPr>
  </w:style>
  <w:style w:type="character" w:customStyle="1" w:styleId="Bodytext20">
    <w:name w:val="Body text (20)_"/>
    <w:link w:val="Bodytext200"/>
    <w:qFormat/>
    <w:rsid w:val="00F741E0"/>
    <w:rPr>
      <w:rFonts w:ascii="Arial" w:eastAsia="Arial" w:hAnsi="Arial" w:cs="Arial"/>
      <w:i/>
      <w:iCs/>
      <w:shd w:val="clear" w:color="auto" w:fill="FFFFFF"/>
    </w:rPr>
  </w:style>
  <w:style w:type="paragraph" w:customStyle="1" w:styleId="Bodytext200">
    <w:name w:val="Body text (20)"/>
    <w:basedOn w:val="Normal"/>
    <w:link w:val="Bodytext20"/>
    <w:qFormat/>
    <w:rsid w:val="00F741E0"/>
    <w:pPr>
      <w:widowControl w:val="0"/>
      <w:shd w:val="clear" w:color="auto" w:fill="FFFFFF"/>
      <w:spacing w:before="0" w:after="600" w:line="0" w:lineRule="atLeast"/>
      <w:ind w:hanging="320"/>
    </w:pPr>
    <w:rPr>
      <w:rFonts w:ascii="Arial" w:eastAsia="Arial" w:hAnsi="Arial" w:cs="Arial"/>
      <w:i/>
      <w:iCs/>
      <w:sz w:val="22"/>
    </w:rPr>
  </w:style>
  <w:style w:type="paragraph" w:styleId="BalloonText">
    <w:name w:val="Balloon Text"/>
    <w:basedOn w:val="Normal"/>
    <w:link w:val="BalloonTextChar"/>
    <w:uiPriority w:val="99"/>
    <w:semiHidden/>
    <w:unhideWhenUsed/>
    <w:rsid w:val="00F741E0"/>
    <w:pPr>
      <w:spacing w:before="0" w:after="0" w:line="240" w:lineRule="auto"/>
    </w:pPr>
    <w:rPr>
      <w:rFonts w:ascii="Segoe UI" w:eastAsiaTheme="minorHAnsi" w:hAnsi="Segoe UI" w:cs="Segoe UI"/>
      <w:color w:val="000000"/>
      <w:sz w:val="18"/>
      <w:szCs w:val="18"/>
    </w:rPr>
  </w:style>
  <w:style w:type="character" w:customStyle="1" w:styleId="BalloonTextChar">
    <w:name w:val="Balloon Text Char"/>
    <w:basedOn w:val="DefaultParagraphFont"/>
    <w:link w:val="BalloonText"/>
    <w:uiPriority w:val="99"/>
    <w:semiHidden/>
    <w:rsid w:val="00F741E0"/>
    <w:rPr>
      <w:rFonts w:ascii="Segoe UI" w:hAnsi="Segoe UI" w:cs="Segoe UI"/>
      <w:color w:val="000000"/>
      <w:sz w:val="18"/>
      <w:szCs w:val="18"/>
    </w:rPr>
  </w:style>
  <w:style w:type="paragraph" w:styleId="ListParagraph">
    <w:name w:val="List Paragraph"/>
    <w:basedOn w:val="Normal"/>
    <w:uiPriority w:val="34"/>
    <w:qFormat/>
    <w:rsid w:val="00F741E0"/>
    <w:pPr>
      <w:spacing w:before="120" w:after="120" w:line="240" w:lineRule="auto"/>
      <w:ind w:left="720"/>
      <w:contextualSpacing/>
    </w:pPr>
    <w:rPr>
      <w:rFonts w:eastAsiaTheme="minorHAnsi"/>
      <w:color w:val="000000"/>
      <w:sz w:val="28"/>
      <w:szCs w:val="18"/>
    </w:rPr>
  </w:style>
  <w:style w:type="table" w:customStyle="1" w:styleId="TableGrid4">
    <w:name w:val="Table Grid4"/>
    <w:basedOn w:val="TableNormal"/>
    <w:next w:val="TableGrid"/>
    <w:uiPriority w:val="39"/>
    <w:rsid w:val="00F741E0"/>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Normal"/>
    <w:rsid w:val="00F741E0"/>
    <w:pPr>
      <w:spacing w:before="0" w:after="0" w:line="240" w:lineRule="auto"/>
    </w:pPr>
    <w:rPr>
      <w:rFonts w:ascii=".VnTime" w:eastAsia="Times New Roman" w:hAnsi=".VnTime"/>
      <w:sz w:val="24"/>
      <w:szCs w:val="24"/>
    </w:rPr>
  </w:style>
  <w:style w:type="character" w:customStyle="1" w:styleId="fontstyle21">
    <w:name w:val="fontstyle21"/>
    <w:rsid w:val="00F741E0"/>
    <w:rPr>
      <w:rFonts w:ascii="TimesNewRomanPS-ItalicMT" w:hAnsi="TimesNewRomanPS-ItalicMT" w:hint="default"/>
      <w:b w:val="0"/>
      <w:bCs w:val="0"/>
      <w:i/>
      <w:iCs/>
      <w:color w:val="000000"/>
      <w:sz w:val="26"/>
      <w:szCs w:val="26"/>
    </w:rPr>
  </w:style>
  <w:style w:type="character" w:styleId="Emphasis">
    <w:name w:val="Emphasis"/>
    <w:qFormat/>
    <w:rsid w:val="00C444AC"/>
    <w:rPr>
      <w:i/>
      <w:iCs/>
    </w:rPr>
  </w:style>
  <w:style w:type="paragraph" w:styleId="FootnoteText">
    <w:name w:val="footnote text"/>
    <w:basedOn w:val="Normal"/>
    <w:link w:val="FootnoteTextChar"/>
    <w:uiPriority w:val="99"/>
    <w:semiHidden/>
    <w:unhideWhenUsed/>
    <w:rsid w:val="001E394D"/>
    <w:pPr>
      <w:spacing w:before="0" w:after="0" w:line="240" w:lineRule="auto"/>
    </w:pPr>
    <w:rPr>
      <w:rFonts w:eastAsiaTheme="minorHAnsi"/>
      <w:color w:val="000000"/>
      <w:sz w:val="20"/>
      <w:szCs w:val="20"/>
    </w:rPr>
  </w:style>
  <w:style w:type="character" w:customStyle="1" w:styleId="FootnoteTextChar">
    <w:name w:val="Footnote Text Char"/>
    <w:basedOn w:val="DefaultParagraphFont"/>
    <w:link w:val="FootnoteText"/>
    <w:uiPriority w:val="99"/>
    <w:semiHidden/>
    <w:rsid w:val="001E394D"/>
    <w:rPr>
      <w:rFonts w:ascii="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1E394D"/>
    <w:rPr>
      <w:vertAlign w:val="superscript"/>
    </w:rPr>
  </w:style>
  <w:style w:type="character" w:styleId="Strong">
    <w:name w:val="Strong"/>
    <w:basedOn w:val="DefaultParagraphFont"/>
    <w:qFormat/>
    <w:rsid w:val="001E394D"/>
    <w:rPr>
      <w:b/>
      <w:bCs/>
    </w:rPr>
  </w:style>
  <w:style w:type="paragraph" w:customStyle="1" w:styleId="4-Bang">
    <w:name w:val="4-Bang"/>
    <w:basedOn w:val="Normal"/>
    <w:qFormat/>
    <w:rsid w:val="001E394D"/>
    <w:pPr>
      <w:widowControl w:val="0"/>
      <w:spacing w:before="120" w:after="120" w:line="240" w:lineRule="auto"/>
      <w:jc w:val="both"/>
    </w:pPr>
    <w:rPr>
      <w:color w:val="000000"/>
      <w:sz w:val="28"/>
      <w:szCs w:val="26"/>
    </w:rPr>
  </w:style>
  <w:style w:type="paragraph" w:styleId="NoSpacing">
    <w:name w:val="No Spacing"/>
    <w:uiPriority w:val="1"/>
    <w:qFormat/>
    <w:rsid w:val="001E394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2023-09-10T06:43:00Z</cp:lastPrinted>
  <dcterms:created xsi:type="dcterms:W3CDTF">2024-09-18T02:49:00Z</dcterms:created>
  <dcterms:modified xsi:type="dcterms:W3CDTF">2024-09-18T02:49:00Z</dcterms:modified>
</cp:coreProperties>
</file>